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D90C36" w:rsidRDefault="00834963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 w:rsidRPr="00D90C36">
        <w:rPr>
          <w:rFonts w:ascii="Times New Roman" w:hAnsi="Times New Roman" w:cs="Times New Roman"/>
          <w:b/>
          <w:sz w:val="28"/>
          <w:u w:val="single"/>
        </w:rPr>
        <w:t>Price Reasonableness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FSC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NIIN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SECURITY_CLASSIFICATION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CAGE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CONTRACT</w:t>
      </w:r>
      <w:r w:rsidR="007C1ED7">
        <w:rPr>
          <w:rFonts w:ascii="Times New Roman" w:hAnsi="Times New Roman" w:cs="Times New Roman"/>
          <w:sz w:val="24"/>
        </w:rPr>
        <w:t>_NUMBER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ORDER_Q</w:t>
      </w:r>
      <w:r w:rsidR="007C1ED7">
        <w:rPr>
          <w:rFonts w:ascii="Times New Roman" w:hAnsi="Times New Roman" w:cs="Times New Roman"/>
          <w:sz w:val="24"/>
        </w:rPr>
        <w:t>TY</w:t>
      </w:r>
    </w:p>
    <w:p w:rsidR="00834963" w:rsidRDefault="007C1ED7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AWARD_DATE</w:t>
      </w:r>
      <w:bookmarkStart w:id="0" w:name="_GoBack"/>
      <w:bookmarkEnd w:id="0"/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NETPRICE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PO_NUM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PO_ITMNO</w:t>
      </w:r>
    </w:p>
    <w:p w:rsidR="00834963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PRC_RVWR</w:t>
      </w:r>
    </w:p>
    <w:p w:rsidR="002C029A" w:rsidRPr="002C029A" w:rsidRDefault="00834963" w:rsidP="00834963">
      <w:pPr>
        <w:pStyle w:val="NoSpacing"/>
        <w:rPr>
          <w:rFonts w:ascii="Times New Roman" w:hAnsi="Times New Roman" w:cs="Times New Roman"/>
          <w:sz w:val="24"/>
        </w:rPr>
      </w:pPr>
      <w:r w:rsidRPr="00834963">
        <w:rPr>
          <w:rFonts w:ascii="Times New Roman" w:hAnsi="Times New Roman" w:cs="Times New Roman"/>
          <w:sz w:val="24"/>
        </w:rPr>
        <w:t>PRC_TYPE</w:t>
      </w:r>
    </w:p>
    <w:sectPr w:rsidR="002C029A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2C029A"/>
    <w:rsid w:val="007C1ED7"/>
    <w:rsid w:val="00834963"/>
    <w:rsid w:val="009C35DF"/>
    <w:rsid w:val="00D90C36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FF95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5</cp:revision>
  <dcterms:created xsi:type="dcterms:W3CDTF">2019-04-22T15:28:00Z</dcterms:created>
  <dcterms:modified xsi:type="dcterms:W3CDTF">2019-05-15T14:16:00Z</dcterms:modified>
</cp:coreProperties>
</file>